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EE7" w:rsidRPr="00DF1EC0" w:rsidRDefault="000D36EA">
      <w:pPr>
        <w:rPr>
          <w:rFonts w:ascii="Times New Roman" w:hAnsi="Times New Roman" w:cs="Times New Roman"/>
          <w:b/>
          <w:bCs/>
        </w:rPr>
      </w:pPr>
      <w:r w:rsidRPr="00DF1EC0">
        <w:rPr>
          <w:rFonts w:ascii="Times New Roman" w:hAnsi="Times New Roman" w:cs="Times New Roman"/>
          <w:b/>
          <w:bCs/>
          <w:sz w:val="24"/>
          <w:szCs w:val="24"/>
        </w:rPr>
        <w:t>Justificativa do número de autores:</w:t>
      </w:r>
    </w:p>
    <w:p w:rsidR="000D36EA" w:rsidRPr="00DF1EC0" w:rsidRDefault="000D36EA" w:rsidP="00DF1EC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F1EC0">
        <w:rPr>
          <w:rFonts w:ascii="Times New Roman" w:hAnsi="Times New Roman" w:cs="Times New Roman"/>
          <w:sz w:val="24"/>
          <w:szCs w:val="24"/>
        </w:rPr>
        <w:t>O presente artigo foi construído com a participação de seis (6) autores</w:t>
      </w:r>
      <w:r w:rsidR="00657AB5">
        <w:rPr>
          <w:rFonts w:ascii="Times New Roman" w:hAnsi="Times New Roman" w:cs="Times New Roman"/>
          <w:sz w:val="24"/>
          <w:szCs w:val="24"/>
        </w:rPr>
        <w:t xml:space="preserve">, pois é </w:t>
      </w:r>
      <w:proofErr w:type="gramStart"/>
      <w:r w:rsidR="00657AB5">
        <w:rPr>
          <w:rFonts w:ascii="Times New Roman" w:hAnsi="Times New Roman" w:cs="Times New Roman"/>
          <w:sz w:val="24"/>
          <w:szCs w:val="24"/>
        </w:rPr>
        <w:t>fruto de um trabalho final de disciplina, ministrada por duas docentes</w:t>
      </w:r>
      <w:proofErr w:type="gramEnd"/>
      <w:r w:rsidRPr="00DF1EC0">
        <w:rPr>
          <w:rFonts w:ascii="Times New Roman" w:hAnsi="Times New Roman" w:cs="Times New Roman"/>
          <w:sz w:val="24"/>
          <w:szCs w:val="24"/>
        </w:rPr>
        <w:t xml:space="preserve">. Primeiramente, as buscas por reportagens e informações foram feitas por Bárbara, Gabriel, Letícia e Luiza. As informações coletadas foram utilizadas para a construção dos resultados em conjunto e, posteriormente a autora Bárbara realizou a montagem da rede através do programa </w:t>
      </w:r>
      <w:proofErr w:type="spellStart"/>
      <w:r w:rsidRPr="00DF1EC0">
        <w:rPr>
          <w:rFonts w:ascii="Times New Roman" w:hAnsi="Times New Roman" w:cs="Times New Roman"/>
          <w:sz w:val="24"/>
          <w:szCs w:val="24"/>
        </w:rPr>
        <w:t>Gephi</w:t>
      </w:r>
      <w:proofErr w:type="spellEnd"/>
      <w:r w:rsidRPr="00DF1EC0">
        <w:rPr>
          <w:rFonts w:ascii="Times New Roman" w:hAnsi="Times New Roman" w:cs="Times New Roman"/>
          <w:sz w:val="24"/>
          <w:szCs w:val="24"/>
        </w:rPr>
        <w:t xml:space="preserve">. A montagem do trabalho foi realizada por todos os autores, constituindo a introdução, metodologia, resultados e observação final. As autoras Luana e Luciana realizaram a </w:t>
      </w:r>
      <w:r w:rsidR="00657AB5">
        <w:rPr>
          <w:rFonts w:ascii="Times New Roman" w:hAnsi="Times New Roman" w:cs="Times New Roman"/>
          <w:sz w:val="24"/>
          <w:szCs w:val="24"/>
        </w:rPr>
        <w:t xml:space="preserve">orientação do trabalho e </w:t>
      </w:r>
      <w:r w:rsidRPr="00DF1EC0">
        <w:rPr>
          <w:rFonts w:ascii="Times New Roman" w:hAnsi="Times New Roman" w:cs="Times New Roman"/>
          <w:sz w:val="24"/>
          <w:szCs w:val="24"/>
        </w:rPr>
        <w:t>revisão final do texto, realizando as correções necessárias.</w:t>
      </w:r>
    </w:p>
    <w:sectPr w:rsidR="000D36EA" w:rsidRPr="00DF1EC0" w:rsidSect="000D36EA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36EA"/>
    <w:rsid w:val="000D36EA"/>
    <w:rsid w:val="00132B02"/>
    <w:rsid w:val="00657AB5"/>
    <w:rsid w:val="00D43EE7"/>
    <w:rsid w:val="00DF1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2021-03-03T21:41:00Z</dcterms:created>
  <dcterms:modified xsi:type="dcterms:W3CDTF">2021-03-08T21:00:00Z</dcterms:modified>
</cp:coreProperties>
</file>